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527" w:type="dxa"/>
        <w:tblLook w:val="04A0" w:firstRow="1" w:lastRow="0" w:firstColumn="1" w:lastColumn="0" w:noHBand="0" w:noVBand="1"/>
      </w:tblPr>
      <w:tblGrid>
        <w:gridCol w:w="2458"/>
        <w:gridCol w:w="1218"/>
        <w:gridCol w:w="1524"/>
        <w:gridCol w:w="1333"/>
        <w:gridCol w:w="3994"/>
      </w:tblGrid>
      <w:tr w:rsidR="00154E59" w:rsidRPr="00600CC7" w14:paraId="40E63EB6" w14:textId="77777777" w:rsidTr="00B12209">
        <w:tc>
          <w:tcPr>
            <w:tcW w:w="10527" w:type="dxa"/>
            <w:gridSpan w:val="5"/>
          </w:tcPr>
          <w:p w14:paraId="08776D1B" w14:textId="2A6EE2BD" w:rsidR="00154E59" w:rsidRDefault="00154E59" w:rsidP="00BE24CB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bookmarkStart w:id="0" w:name="_GoBack"/>
            <w:bookmarkEnd w:id="0"/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گزارش هفته </w:t>
            </w:r>
            <w:r w:rsidR="00B12209">
              <w:rPr>
                <w:rFonts w:ascii="Calibri" w:hAnsi="Calibri" w:cs="B Nazanin" w:hint="cs"/>
                <w:b/>
                <w:bCs/>
                <w:color w:val="000000"/>
                <w:rtl/>
              </w:rPr>
              <w:t>آگاه سازی داروهای آنتی میکروبیال</w:t>
            </w:r>
            <w:r w:rsidR="00BE24CB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 و مقاوم</w:t>
            </w:r>
            <w:r w:rsidR="001D7ABE">
              <w:rPr>
                <w:rFonts w:ascii="Calibri" w:hAnsi="Calibri" w:cs="B Nazanin" w:hint="cs"/>
                <w:b/>
                <w:bCs/>
                <w:color w:val="000000"/>
                <w:rtl/>
              </w:rPr>
              <w:t>ت میکروبی</w:t>
            </w:r>
            <w:r w:rsidR="00BE24CB">
              <w:rPr>
                <w:rFonts w:ascii="Calibri" w:hAnsi="Calibri" w:cs="B Nazanin" w:hint="cs"/>
                <w:b/>
                <w:bCs/>
                <w:color w:val="000000"/>
                <w:rtl/>
              </w:rPr>
              <w:t>- سال</w:t>
            </w: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 </w:t>
            </w:r>
            <w:r w:rsidR="001D7ABE">
              <w:rPr>
                <w:rFonts w:ascii="Calibri" w:hAnsi="Calibri" w:cs="B Nazanin" w:hint="cs"/>
                <w:b/>
                <w:bCs/>
                <w:color w:val="000000"/>
                <w:rtl/>
              </w:rPr>
              <w:t>140</w:t>
            </w:r>
            <w:r w:rsidR="00BE24CB">
              <w:rPr>
                <w:rFonts w:ascii="Calibri" w:hAnsi="Calibri" w:cs="B Nazanin" w:hint="cs"/>
                <w:b/>
                <w:bCs/>
                <w:color w:val="000000"/>
                <w:rtl/>
              </w:rPr>
              <w:t>1</w:t>
            </w:r>
          </w:p>
          <w:p w14:paraId="2ECE0A6C" w14:textId="77777777" w:rsidR="00154E59" w:rsidRDefault="00154E59" w:rsidP="001B5DDD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معاونت غذا و داروی دانشگاه .......................................................</w:t>
            </w:r>
          </w:p>
          <w:p w14:paraId="6682BF00" w14:textId="3F7D5735" w:rsidR="00B12209" w:rsidRPr="00600CC7" w:rsidRDefault="00B12209" w:rsidP="005E2A4F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توجه شود که </w:t>
            </w:r>
            <w:r w:rsidR="005E2A4F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منظور از </w:t>
            </w: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موارد انتشار یافته</w:t>
            </w:r>
            <w:r w:rsidR="005E2A4F">
              <w:rPr>
                <w:rFonts w:ascii="Calibri" w:hAnsi="Calibri" w:cs="B Nazanin" w:hint="cs"/>
                <w:b/>
                <w:bCs/>
                <w:color w:val="000000"/>
                <w:rtl/>
              </w:rPr>
              <w:t>،</w:t>
            </w: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بارگذاری فایل الکترونیک </w:t>
            </w:r>
            <w:r w:rsidR="005E2A4F">
              <w:rPr>
                <w:rFonts w:cs="B Nazanin" w:hint="cs"/>
                <w:b/>
                <w:bCs/>
                <w:rtl/>
              </w:rPr>
              <w:t>می</w:t>
            </w:r>
            <w:r>
              <w:rPr>
                <w:rFonts w:cs="B Nazanin" w:hint="cs"/>
                <w:b/>
                <w:bCs/>
                <w:rtl/>
              </w:rPr>
              <w:t xml:space="preserve"> باشد و به جای تیراژ باید دفعات بارگذاری و محل بارگذاری ذکر شود</w:t>
            </w:r>
          </w:p>
        </w:tc>
      </w:tr>
      <w:tr w:rsidR="00EA6DC3" w:rsidRPr="00600CC7" w14:paraId="5E91F9C5" w14:textId="77777777" w:rsidTr="001D7ABE">
        <w:tc>
          <w:tcPr>
            <w:tcW w:w="2458" w:type="dxa"/>
          </w:tcPr>
          <w:p w14:paraId="3A1E7D62" w14:textId="12FDE097" w:rsidR="00F365F6" w:rsidRPr="00600CC7" w:rsidRDefault="00F365F6" w:rsidP="00CD4B3C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00CC7">
              <w:rPr>
                <w:rFonts w:ascii="Calibri" w:hAnsi="Calibri" w:cs="B Nazanin" w:hint="cs"/>
                <w:b/>
                <w:bCs/>
                <w:color w:val="000000"/>
                <w:rtl/>
              </w:rPr>
              <w:t>عنوان فعالیت</w:t>
            </w:r>
            <w:r w:rsidR="00EA6DC3"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218" w:type="dxa"/>
          </w:tcPr>
          <w:p w14:paraId="3EBCF956" w14:textId="77777777" w:rsidR="00F365F6" w:rsidRPr="00600CC7" w:rsidRDefault="00F365F6" w:rsidP="001B5DDD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00CC7">
              <w:rPr>
                <w:rFonts w:ascii="Calibri" w:hAnsi="Calibri" w:cs="B Nazanin" w:hint="cs"/>
                <w:b/>
                <w:bCs/>
                <w:color w:val="000000"/>
                <w:rtl/>
              </w:rPr>
              <w:t>تعداد عناوین</w:t>
            </w:r>
          </w:p>
        </w:tc>
        <w:tc>
          <w:tcPr>
            <w:tcW w:w="1524" w:type="dxa"/>
          </w:tcPr>
          <w:p w14:paraId="72B61ED2" w14:textId="593BE68A" w:rsidR="00F365F6" w:rsidRPr="00600CC7" w:rsidRDefault="00B12209" w:rsidP="001B5DDD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دفعات بارگذاری</w:t>
            </w:r>
          </w:p>
        </w:tc>
        <w:tc>
          <w:tcPr>
            <w:tcW w:w="1333" w:type="dxa"/>
          </w:tcPr>
          <w:p w14:paraId="4FC96289" w14:textId="77777777" w:rsidR="00F365F6" w:rsidRPr="00600CC7" w:rsidRDefault="00F365F6" w:rsidP="001B5DDD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00CC7">
              <w:rPr>
                <w:rFonts w:ascii="Calibri" w:hAnsi="Calibri" w:cs="B Nazanin" w:hint="cs"/>
                <w:b/>
                <w:bCs/>
                <w:color w:val="000000"/>
                <w:rtl/>
              </w:rPr>
              <w:t>گروه هدف</w:t>
            </w:r>
          </w:p>
        </w:tc>
        <w:tc>
          <w:tcPr>
            <w:tcW w:w="3994" w:type="dxa"/>
          </w:tcPr>
          <w:p w14:paraId="7BD61289" w14:textId="77777777" w:rsidR="00F365F6" w:rsidRPr="00600CC7" w:rsidRDefault="00F365F6" w:rsidP="001B5DDD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00CC7">
              <w:rPr>
                <w:rFonts w:ascii="Calibri" w:hAnsi="Calibri" w:cs="B Nazanin" w:hint="cs"/>
                <w:b/>
                <w:bCs/>
                <w:color w:val="000000"/>
                <w:rtl/>
              </w:rPr>
              <w:t>محل توزیع/ توضیحات</w:t>
            </w:r>
          </w:p>
        </w:tc>
      </w:tr>
      <w:tr w:rsidR="00154E59" w:rsidRPr="00600CC7" w14:paraId="76A49E0C" w14:textId="77777777" w:rsidTr="001D7ABE">
        <w:tc>
          <w:tcPr>
            <w:tcW w:w="2458" w:type="dxa"/>
          </w:tcPr>
          <w:p w14:paraId="093CF5B4" w14:textId="52D31CCB" w:rsidR="00154E59" w:rsidRPr="00154E59" w:rsidRDefault="00154E59" w:rsidP="00B12209">
            <w:pPr>
              <w:bidi/>
              <w:rPr>
                <w:rFonts w:ascii="Calibri" w:hAnsi="Calibri" w:cs="B Nazanin"/>
                <w:b/>
                <w:bCs/>
                <w:color w:val="000000"/>
                <w:lang w:bidi="fa-IR"/>
              </w:rPr>
            </w:pPr>
            <w:r w:rsidRPr="00154E59">
              <w:rPr>
                <w:rFonts w:cs="B Nazanin" w:hint="eastAsia"/>
                <w:b/>
                <w:bCs/>
                <w:rtl/>
              </w:rPr>
              <w:t>انتشار</w:t>
            </w:r>
            <w:r w:rsidRPr="00154E59">
              <w:rPr>
                <w:rFonts w:cs="B Nazanin"/>
                <w:b/>
                <w:bCs/>
                <w:rtl/>
              </w:rPr>
              <w:t xml:space="preserve"> پمفلت</w:t>
            </w:r>
            <w:r w:rsidR="00B12209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218" w:type="dxa"/>
          </w:tcPr>
          <w:p w14:paraId="02AAB7FC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1524" w:type="dxa"/>
          </w:tcPr>
          <w:p w14:paraId="6A60FDDC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1333" w:type="dxa"/>
          </w:tcPr>
          <w:p w14:paraId="25F7CD6C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3994" w:type="dxa"/>
          </w:tcPr>
          <w:p w14:paraId="2E907350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</w:tr>
      <w:tr w:rsidR="00154E59" w:rsidRPr="00600CC7" w14:paraId="0E0A96CA" w14:textId="77777777" w:rsidTr="001D7ABE">
        <w:tc>
          <w:tcPr>
            <w:tcW w:w="2458" w:type="dxa"/>
          </w:tcPr>
          <w:p w14:paraId="47252F7F" w14:textId="5B5DD3E2" w:rsidR="00154E59" w:rsidRPr="00154E59" w:rsidRDefault="00154E59" w:rsidP="00154E59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 w:rsidRPr="00154E59">
              <w:rPr>
                <w:rFonts w:cs="B Nazanin" w:hint="eastAsia"/>
                <w:b/>
                <w:bCs/>
                <w:rtl/>
              </w:rPr>
              <w:t>انتشار</w:t>
            </w:r>
            <w:r w:rsidRPr="00154E59">
              <w:rPr>
                <w:rFonts w:cs="B Nazanin"/>
                <w:b/>
                <w:bCs/>
                <w:rtl/>
              </w:rPr>
              <w:t xml:space="preserve"> پوستر</w:t>
            </w:r>
          </w:p>
        </w:tc>
        <w:tc>
          <w:tcPr>
            <w:tcW w:w="1218" w:type="dxa"/>
          </w:tcPr>
          <w:p w14:paraId="789BE58A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1524" w:type="dxa"/>
          </w:tcPr>
          <w:p w14:paraId="0FC1C723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1333" w:type="dxa"/>
          </w:tcPr>
          <w:p w14:paraId="180141B0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3994" w:type="dxa"/>
          </w:tcPr>
          <w:p w14:paraId="0341CAB8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</w:tr>
      <w:tr w:rsidR="00154E59" w:rsidRPr="00600CC7" w14:paraId="4F81EEB3" w14:textId="77777777" w:rsidTr="001D7ABE">
        <w:tc>
          <w:tcPr>
            <w:tcW w:w="2458" w:type="dxa"/>
          </w:tcPr>
          <w:p w14:paraId="1D488BD9" w14:textId="39966A42" w:rsidR="00154E59" w:rsidRPr="00154E59" w:rsidRDefault="00154E59" w:rsidP="00154E59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 w:rsidRPr="00154E59">
              <w:rPr>
                <w:rFonts w:cs="B Nazanin" w:hint="eastAsia"/>
                <w:b/>
                <w:bCs/>
                <w:rtl/>
              </w:rPr>
              <w:t>انتشار</w:t>
            </w:r>
            <w:r w:rsidRPr="00154E59">
              <w:rPr>
                <w:rFonts w:cs="B Nazanin"/>
                <w:b/>
                <w:bCs/>
                <w:rtl/>
              </w:rPr>
              <w:t xml:space="preserve"> کتابچه وکتاب</w:t>
            </w:r>
          </w:p>
        </w:tc>
        <w:tc>
          <w:tcPr>
            <w:tcW w:w="1218" w:type="dxa"/>
          </w:tcPr>
          <w:p w14:paraId="0329BE0E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1524" w:type="dxa"/>
          </w:tcPr>
          <w:p w14:paraId="736CD7BB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1333" w:type="dxa"/>
          </w:tcPr>
          <w:p w14:paraId="319D0710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3994" w:type="dxa"/>
          </w:tcPr>
          <w:p w14:paraId="7024D164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</w:tr>
      <w:tr w:rsidR="00154E59" w:rsidRPr="00600CC7" w14:paraId="1C441E25" w14:textId="77777777" w:rsidTr="001D7ABE">
        <w:tc>
          <w:tcPr>
            <w:tcW w:w="2458" w:type="dxa"/>
          </w:tcPr>
          <w:p w14:paraId="444C38E3" w14:textId="290C46CD" w:rsidR="00154E59" w:rsidRPr="00154E59" w:rsidRDefault="00154E59" w:rsidP="00154E59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 w:rsidRPr="00154E59">
              <w:rPr>
                <w:rFonts w:cs="B Nazanin" w:hint="eastAsia"/>
                <w:b/>
                <w:bCs/>
                <w:rtl/>
              </w:rPr>
              <w:t>بنر،</w:t>
            </w:r>
            <w:r w:rsidRPr="00154E59">
              <w:rPr>
                <w:rFonts w:cs="B Nazanin"/>
                <w:b/>
                <w:bCs/>
                <w:rtl/>
              </w:rPr>
              <w:t xml:space="preserve"> تابلو</w:t>
            </w:r>
            <w:r w:rsidRPr="00154E59">
              <w:rPr>
                <w:rFonts w:cs="B Nazanin" w:hint="cs"/>
                <w:b/>
                <w:bCs/>
                <w:rtl/>
              </w:rPr>
              <w:t>ی</w:t>
            </w:r>
            <w:r w:rsidRPr="00154E59">
              <w:rPr>
                <w:rFonts w:cs="B Nazanin"/>
                <w:b/>
                <w:bCs/>
                <w:rtl/>
              </w:rPr>
              <w:t xml:space="preserve"> الکترون</w:t>
            </w:r>
            <w:r w:rsidRPr="00154E59">
              <w:rPr>
                <w:rFonts w:cs="B Nazanin" w:hint="cs"/>
                <w:b/>
                <w:bCs/>
                <w:rtl/>
              </w:rPr>
              <w:t>ی</w:t>
            </w:r>
            <w:r w:rsidRPr="00154E59">
              <w:rPr>
                <w:rFonts w:cs="B Nazanin" w:hint="eastAsia"/>
                <w:b/>
                <w:bCs/>
                <w:rtl/>
              </w:rPr>
              <w:t>ک،</w:t>
            </w:r>
            <w:r w:rsidRPr="00154E59">
              <w:rPr>
                <w:rFonts w:cs="B Nazanin"/>
                <w:b/>
                <w:bCs/>
                <w:rtl/>
              </w:rPr>
              <w:t xml:space="preserve"> پارچه نو</w:t>
            </w:r>
            <w:r w:rsidRPr="00154E59">
              <w:rPr>
                <w:rFonts w:cs="B Nazanin" w:hint="cs"/>
                <w:b/>
                <w:bCs/>
                <w:rtl/>
              </w:rPr>
              <w:t>ی</w:t>
            </w:r>
            <w:r w:rsidRPr="00154E59">
              <w:rPr>
                <w:rFonts w:cs="B Nazanin" w:hint="eastAsia"/>
                <w:b/>
                <w:bCs/>
                <w:rtl/>
              </w:rPr>
              <w:t>س</w:t>
            </w:r>
            <w:r w:rsidRPr="00154E59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18" w:type="dxa"/>
          </w:tcPr>
          <w:p w14:paraId="3B2F290B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1524" w:type="dxa"/>
          </w:tcPr>
          <w:p w14:paraId="1B4656E7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1333" w:type="dxa"/>
          </w:tcPr>
          <w:p w14:paraId="74808F77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3994" w:type="dxa"/>
          </w:tcPr>
          <w:p w14:paraId="030CC73D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</w:tr>
      <w:tr w:rsidR="00154E59" w:rsidRPr="00600CC7" w14:paraId="0624E33C" w14:textId="77777777" w:rsidTr="001D7ABE">
        <w:tc>
          <w:tcPr>
            <w:tcW w:w="2458" w:type="dxa"/>
          </w:tcPr>
          <w:p w14:paraId="5D95704F" w14:textId="7465C031" w:rsidR="00154E59" w:rsidRPr="00154E59" w:rsidRDefault="00154E59" w:rsidP="00154E59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 w:rsidRPr="00154E59">
              <w:rPr>
                <w:rFonts w:cs="B Nazanin" w:hint="eastAsia"/>
                <w:b/>
                <w:bCs/>
                <w:rtl/>
              </w:rPr>
              <w:t>ارسال</w:t>
            </w:r>
            <w:r w:rsidRPr="00154E59">
              <w:rPr>
                <w:rFonts w:cs="B Nazanin"/>
                <w:b/>
                <w:bCs/>
                <w:rtl/>
              </w:rPr>
              <w:t xml:space="preserve"> پ</w:t>
            </w:r>
            <w:r w:rsidRPr="00154E59">
              <w:rPr>
                <w:rFonts w:cs="B Nazanin" w:hint="cs"/>
                <w:b/>
                <w:bCs/>
                <w:rtl/>
              </w:rPr>
              <w:t>ی</w:t>
            </w:r>
            <w:r w:rsidRPr="00154E59">
              <w:rPr>
                <w:rFonts w:cs="B Nazanin" w:hint="eastAsia"/>
                <w:b/>
                <w:bCs/>
                <w:rtl/>
              </w:rPr>
              <w:t>ام</w:t>
            </w:r>
            <w:r w:rsidRPr="00154E59">
              <w:rPr>
                <w:rFonts w:cs="B Nazanin"/>
                <w:b/>
                <w:bCs/>
                <w:rtl/>
              </w:rPr>
              <w:t xml:space="preserve"> کوتاه</w:t>
            </w:r>
          </w:p>
        </w:tc>
        <w:tc>
          <w:tcPr>
            <w:tcW w:w="1218" w:type="dxa"/>
          </w:tcPr>
          <w:p w14:paraId="4902639C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1524" w:type="dxa"/>
          </w:tcPr>
          <w:p w14:paraId="7BB43A80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1333" w:type="dxa"/>
          </w:tcPr>
          <w:p w14:paraId="4C3530BE" w14:textId="77777777" w:rsidR="00154E59" w:rsidRPr="00600CC7" w:rsidRDefault="00154E59" w:rsidP="00154E59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3994" w:type="dxa"/>
          </w:tcPr>
          <w:p w14:paraId="2F9BC6C3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</w:tr>
      <w:tr w:rsidR="00154E59" w:rsidRPr="00600CC7" w14:paraId="401E76E6" w14:textId="77777777" w:rsidTr="001D7ABE">
        <w:tc>
          <w:tcPr>
            <w:tcW w:w="2458" w:type="dxa"/>
          </w:tcPr>
          <w:p w14:paraId="181BFC77" w14:textId="7E8B0471" w:rsidR="00154E59" w:rsidRPr="00154E59" w:rsidRDefault="00154E59" w:rsidP="00154E59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 w:rsidRPr="00154E59">
              <w:rPr>
                <w:rFonts w:cs="B Nazanin" w:hint="eastAsia"/>
                <w:b/>
                <w:bCs/>
                <w:rtl/>
              </w:rPr>
              <w:t>اجرا</w:t>
            </w:r>
            <w:r w:rsidRPr="00154E59">
              <w:rPr>
                <w:rFonts w:cs="B Nazanin" w:hint="cs"/>
                <w:b/>
                <w:bCs/>
                <w:rtl/>
              </w:rPr>
              <w:t>ی</w:t>
            </w:r>
            <w:r w:rsidRPr="00154E59">
              <w:rPr>
                <w:rFonts w:cs="B Nazanin"/>
                <w:b/>
                <w:bCs/>
                <w:rtl/>
              </w:rPr>
              <w:t xml:space="preserve"> مصاحبه راد</w:t>
            </w:r>
            <w:r w:rsidRPr="00154E59">
              <w:rPr>
                <w:rFonts w:cs="B Nazanin" w:hint="cs"/>
                <w:b/>
                <w:bCs/>
                <w:rtl/>
              </w:rPr>
              <w:t>ی</w:t>
            </w:r>
            <w:r w:rsidRPr="00154E59">
              <w:rPr>
                <w:rFonts w:cs="B Nazanin" w:hint="eastAsia"/>
                <w:b/>
                <w:bCs/>
                <w:rtl/>
              </w:rPr>
              <w:t>و</w:t>
            </w:r>
            <w:r w:rsidRPr="00154E59">
              <w:rPr>
                <w:rFonts w:cs="B Nazanin" w:hint="cs"/>
                <w:b/>
                <w:bCs/>
                <w:rtl/>
              </w:rPr>
              <w:t>یی</w:t>
            </w:r>
          </w:p>
        </w:tc>
        <w:tc>
          <w:tcPr>
            <w:tcW w:w="1218" w:type="dxa"/>
          </w:tcPr>
          <w:p w14:paraId="04B10F51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1524" w:type="dxa"/>
          </w:tcPr>
          <w:p w14:paraId="17A53EBD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1333" w:type="dxa"/>
          </w:tcPr>
          <w:p w14:paraId="3964A7DC" w14:textId="77777777" w:rsidR="00154E59" w:rsidRPr="00600CC7" w:rsidRDefault="00154E59" w:rsidP="00154E59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3994" w:type="dxa"/>
          </w:tcPr>
          <w:p w14:paraId="65887C89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</w:tr>
      <w:tr w:rsidR="00154E59" w:rsidRPr="00600CC7" w14:paraId="2C7AE90A" w14:textId="77777777" w:rsidTr="001D7ABE">
        <w:tc>
          <w:tcPr>
            <w:tcW w:w="2458" w:type="dxa"/>
          </w:tcPr>
          <w:p w14:paraId="622412CC" w14:textId="363671F1" w:rsidR="00154E59" w:rsidRPr="00154E59" w:rsidRDefault="00154E59" w:rsidP="00154E59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 w:rsidRPr="00154E59">
              <w:rPr>
                <w:rFonts w:cs="B Nazanin" w:hint="eastAsia"/>
                <w:b/>
                <w:bCs/>
                <w:rtl/>
              </w:rPr>
              <w:t>اجرا</w:t>
            </w:r>
            <w:r w:rsidRPr="00154E59">
              <w:rPr>
                <w:rFonts w:cs="B Nazanin" w:hint="cs"/>
                <w:b/>
                <w:bCs/>
                <w:rtl/>
              </w:rPr>
              <w:t>ی</w:t>
            </w:r>
            <w:r w:rsidRPr="00154E59">
              <w:rPr>
                <w:rFonts w:cs="B Nazanin"/>
                <w:b/>
                <w:bCs/>
                <w:rtl/>
              </w:rPr>
              <w:t xml:space="preserve"> مصاحبه تلو</w:t>
            </w:r>
            <w:r w:rsidRPr="00154E59">
              <w:rPr>
                <w:rFonts w:cs="B Nazanin" w:hint="cs"/>
                <w:b/>
                <w:bCs/>
                <w:rtl/>
              </w:rPr>
              <w:t>ی</w:t>
            </w:r>
            <w:r w:rsidRPr="00154E59">
              <w:rPr>
                <w:rFonts w:cs="B Nazanin" w:hint="eastAsia"/>
                <w:b/>
                <w:bCs/>
                <w:rtl/>
              </w:rPr>
              <w:t>ز</w:t>
            </w:r>
            <w:r w:rsidRPr="00154E59">
              <w:rPr>
                <w:rFonts w:cs="B Nazanin" w:hint="cs"/>
                <w:b/>
                <w:bCs/>
                <w:rtl/>
              </w:rPr>
              <w:t>ی</w:t>
            </w:r>
            <w:r w:rsidRPr="00154E59">
              <w:rPr>
                <w:rFonts w:cs="B Nazanin" w:hint="eastAsia"/>
                <w:b/>
                <w:bCs/>
                <w:rtl/>
              </w:rPr>
              <w:t>ون</w:t>
            </w:r>
            <w:r w:rsidRPr="00154E59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18" w:type="dxa"/>
          </w:tcPr>
          <w:p w14:paraId="1CF218DE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1524" w:type="dxa"/>
          </w:tcPr>
          <w:p w14:paraId="0EB0C0B0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1333" w:type="dxa"/>
          </w:tcPr>
          <w:p w14:paraId="2DDCD0B8" w14:textId="77777777" w:rsidR="00154E59" w:rsidRPr="00600CC7" w:rsidRDefault="00154E59" w:rsidP="00154E59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3994" w:type="dxa"/>
          </w:tcPr>
          <w:p w14:paraId="0B3FDFD7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</w:tr>
      <w:tr w:rsidR="00154E59" w:rsidRPr="00600CC7" w14:paraId="5921EC91" w14:textId="77777777" w:rsidTr="001D7ABE">
        <w:tc>
          <w:tcPr>
            <w:tcW w:w="2458" w:type="dxa"/>
          </w:tcPr>
          <w:p w14:paraId="0E4E44F5" w14:textId="7995A95A" w:rsidR="00154E59" w:rsidRPr="00154E59" w:rsidRDefault="00154E59" w:rsidP="00154E59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 w:rsidRPr="00154E59">
              <w:rPr>
                <w:rFonts w:cs="B Nazanin" w:hint="eastAsia"/>
                <w:b/>
                <w:bCs/>
                <w:rtl/>
              </w:rPr>
              <w:t>اجرا</w:t>
            </w:r>
            <w:r w:rsidRPr="00154E59">
              <w:rPr>
                <w:rFonts w:cs="B Nazanin" w:hint="cs"/>
                <w:b/>
                <w:bCs/>
                <w:rtl/>
              </w:rPr>
              <w:t>ی</w:t>
            </w:r>
            <w:r w:rsidRPr="00154E59">
              <w:rPr>
                <w:rFonts w:cs="B Nazanin"/>
                <w:b/>
                <w:bCs/>
                <w:rtl/>
              </w:rPr>
              <w:t xml:space="preserve"> ت</w:t>
            </w:r>
            <w:r w:rsidRPr="00154E59">
              <w:rPr>
                <w:rFonts w:cs="B Nazanin" w:hint="cs"/>
                <w:b/>
                <w:bCs/>
                <w:rtl/>
              </w:rPr>
              <w:t>ی</w:t>
            </w:r>
            <w:r w:rsidRPr="00154E59">
              <w:rPr>
                <w:rFonts w:cs="B Nazanin" w:hint="eastAsia"/>
                <w:b/>
                <w:bCs/>
                <w:rtl/>
              </w:rPr>
              <w:t>زر،</w:t>
            </w:r>
            <w:r w:rsidRPr="00154E59">
              <w:rPr>
                <w:rFonts w:cs="B Nazanin"/>
                <w:b/>
                <w:bCs/>
                <w:rtl/>
              </w:rPr>
              <w:t xml:space="preserve"> ان</w:t>
            </w:r>
            <w:r w:rsidRPr="00154E59">
              <w:rPr>
                <w:rFonts w:cs="B Nazanin" w:hint="cs"/>
                <w:b/>
                <w:bCs/>
                <w:rtl/>
              </w:rPr>
              <w:t>ی</w:t>
            </w:r>
            <w:r w:rsidRPr="00154E59">
              <w:rPr>
                <w:rFonts w:cs="B Nazanin" w:hint="eastAsia"/>
                <w:b/>
                <w:bCs/>
                <w:rtl/>
              </w:rPr>
              <w:t>م</w:t>
            </w:r>
            <w:r w:rsidRPr="00154E59">
              <w:rPr>
                <w:rFonts w:cs="B Nazanin" w:hint="cs"/>
                <w:b/>
                <w:bCs/>
                <w:rtl/>
              </w:rPr>
              <w:t>ی</w:t>
            </w:r>
            <w:r w:rsidRPr="00154E59">
              <w:rPr>
                <w:rFonts w:cs="B Nazanin" w:hint="eastAsia"/>
                <w:b/>
                <w:bCs/>
                <w:rtl/>
              </w:rPr>
              <w:t>شن،</w:t>
            </w:r>
            <w:r w:rsidRPr="00154E59">
              <w:rPr>
                <w:rFonts w:cs="B Nazanin"/>
                <w:b/>
                <w:bCs/>
                <w:rtl/>
              </w:rPr>
              <w:t xml:space="preserve"> </w:t>
            </w:r>
            <w:r w:rsidR="001D7ABE">
              <w:rPr>
                <w:rFonts w:cs="B Nazanin" w:hint="cs"/>
                <w:b/>
                <w:bCs/>
                <w:rtl/>
              </w:rPr>
              <w:t xml:space="preserve">موشن گرافی، </w:t>
            </w:r>
            <w:r w:rsidRPr="00154E59">
              <w:rPr>
                <w:rFonts w:cs="B Nazanin"/>
                <w:b/>
                <w:bCs/>
                <w:rtl/>
              </w:rPr>
              <w:t>ز</w:t>
            </w:r>
            <w:r w:rsidRPr="00154E59">
              <w:rPr>
                <w:rFonts w:cs="B Nazanin" w:hint="cs"/>
                <w:b/>
                <w:bCs/>
                <w:rtl/>
              </w:rPr>
              <w:t>ی</w:t>
            </w:r>
            <w:r w:rsidRPr="00154E59">
              <w:rPr>
                <w:rFonts w:cs="B Nazanin" w:hint="eastAsia"/>
                <w:b/>
                <w:bCs/>
                <w:rtl/>
              </w:rPr>
              <w:t>رنو</w:t>
            </w:r>
            <w:r w:rsidRPr="00154E59">
              <w:rPr>
                <w:rFonts w:cs="B Nazanin" w:hint="cs"/>
                <w:b/>
                <w:bCs/>
                <w:rtl/>
              </w:rPr>
              <w:t>ی</w:t>
            </w:r>
            <w:r w:rsidRPr="00154E59">
              <w:rPr>
                <w:rFonts w:cs="B Nazanin" w:hint="eastAsia"/>
                <w:b/>
                <w:bCs/>
                <w:rtl/>
              </w:rPr>
              <w:t>س</w:t>
            </w:r>
            <w:r w:rsidRPr="00154E59">
              <w:rPr>
                <w:rFonts w:cs="B Nazanin"/>
                <w:b/>
                <w:bCs/>
                <w:rtl/>
              </w:rPr>
              <w:t xml:space="preserve"> تلو</w:t>
            </w:r>
            <w:r w:rsidRPr="00154E59">
              <w:rPr>
                <w:rFonts w:cs="B Nazanin" w:hint="cs"/>
                <w:b/>
                <w:bCs/>
                <w:rtl/>
              </w:rPr>
              <w:t>ی</w:t>
            </w:r>
            <w:r w:rsidRPr="00154E59">
              <w:rPr>
                <w:rFonts w:cs="B Nazanin" w:hint="eastAsia"/>
                <w:b/>
                <w:bCs/>
                <w:rtl/>
              </w:rPr>
              <w:t>ز</w:t>
            </w:r>
            <w:r w:rsidRPr="00154E59">
              <w:rPr>
                <w:rFonts w:cs="B Nazanin" w:hint="cs"/>
                <w:b/>
                <w:bCs/>
                <w:rtl/>
              </w:rPr>
              <w:t>ی</w:t>
            </w:r>
            <w:r w:rsidRPr="00154E59">
              <w:rPr>
                <w:rFonts w:cs="B Nazanin" w:hint="eastAsia"/>
                <w:b/>
                <w:bCs/>
                <w:rtl/>
              </w:rPr>
              <w:t>ون</w:t>
            </w:r>
            <w:r w:rsidRPr="00154E59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18" w:type="dxa"/>
          </w:tcPr>
          <w:p w14:paraId="6BB81D81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1524" w:type="dxa"/>
          </w:tcPr>
          <w:p w14:paraId="1150DF0B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1333" w:type="dxa"/>
          </w:tcPr>
          <w:p w14:paraId="6689622A" w14:textId="77777777" w:rsidR="00154E59" w:rsidRPr="00600CC7" w:rsidRDefault="00154E59" w:rsidP="00154E59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3994" w:type="dxa"/>
          </w:tcPr>
          <w:p w14:paraId="3F87D5CD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</w:tr>
      <w:tr w:rsidR="00154E59" w:rsidRPr="00600CC7" w14:paraId="59193D28" w14:textId="77777777" w:rsidTr="001D7ABE">
        <w:tc>
          <w:tcPr>
            <w:tcW w:w="2458" w:type="dxa"/>
          </w:tcPr>
          <w:p w14:paraId="057D6161" w14:textId="4E3A6A59" w:rsidR="00154E59" w:rsidRPr="00154E59" w:rsidRDefault="00154E59" w:rsidP="00154E59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 w:rsidRPr="00154E59">
              <w:rPr>
                <w:rFonts w:cs="B Nazanin" w:hint="eastAsia"/>
                <w:b/>
                <w:bCs/>
                <w:rtl/>
              </w:rPr>
              <w:t>انتشار</w:t>
            </w:r>
            <w:r w:rsidRPr="00154E59">
              <w:rPr>
                <w:rFonts w:cs="B Nazanin"/>
                <w:b/>
                <w:bCs/>
                <w:rtl/>
              </w:rPr>
              <w:t xml:space="preserve"> مطلب در روزنامه</w:t>
            </w:r>
          </w:p>
        </w:tc>
        <w:tc>
          <w:tcPr>
            <w:tcW w:w="1218" w:type="dxa"/>
          </w:tcPr>
          <w:p w14:paraId="360D6C87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1524" w:type="dxa"/>
          </w:tcPr>
          <w:p w14:paraId="3C0949EA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1333" w:type="dxa"/>
          </w:tcPr>
          <w:p w14:paraId="4B656BCD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3994" w:type="dxa"/>
          </w:tcPr>
          <w:p w14:paraId="0CE5707E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</w:tr>
      <w:tr w:rsidR="00154E59" w:rsidRPr="00600CC7" w14:paraId="2C7DB61B" w14:textId="77777777" w:rsidTr="001D7ABE">
        <w:tc>
          <w:tcPr>
            <w:tcW w:w="2458" w:type="dxa"/>
          </w:tcPr>
          <w:p w14:paraId="57D77FEE" w14:textId="320EC581" w:rsidR="00154E59" w:rsidRPr="00154E59" w:rsidRDefault="00154E59" w:rsidP="00154E59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 w:rsidRPr="00154E59">
              <w:rPr>
                <w:rFonts w:cs="B Nazanin" w:hint="eastAsia"/>
                <w:b/>
                <w:bCs/>
                <w:rtl/>
              </w:rPr>
              <w:t>انتشار</w:t>
            </w:r>
            <w:r w:rsidRPr="00154E59">
              <w:rPr>
                <w:rFonts w:cs="B Nazanin"/>
                <w:b/>
                <w:bCs/>
                <w:rtl/>
              </w:rPr>
              <w:t xml:space="preserve"> مطلب در خبرگزار</w:t>
            </w:r>
            <w:r w:rsidRPr="00154E59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18" w:type="dxa"/>
          </w:tcPr>
          <w:p w14:paraId="0153BFF5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1524" w:type="dxa"/>
          </w:tcPr>
          <w:p w14:paraId="04F7BC1A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1333" w:type="dxa"/>
          </w:tcPr>
          <w:p w14:paraId="2EF7D75D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3994" w:type="dxa"/>
          </w:tcPr>
          <w:p w14:paraId="750DC64F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</w:tr>
      <w:tr w:rsidR="00154E59" w:rsidRPr="00600CC7" w14:paraId="69BCE06C" w14:textId="77777777" w:rsidTr="001D7ABE">
        <w:tc>
          <w:tcPr>
            <w:tcW w:w="2458" w:type="dxa"/>
          </w:tcPr>
          <w:p w14:paraId="76FA6FC5" w14:textId="7BBBB249" w:rsidR="00154E59" w:rsidRPr="00154E59" w:rsidRDefault="00154E59" w:rsidP="00154E59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 w:rsidRPr="00154E59">
              <w:rPr>
                <w:rFonts w:cs="B Nazanin" w:hint="eastAsia"/>
                <w:b/>
                <w:bCs/>
                <w:rtl/>
              </w:rPr>
              <w:t>انتشار</w:t>
            </w:r>
            <w:r w:rsidRPr="00154E59">
              <w:rPr>
                <w:rFonts w:cs="B Nazanin"/>
                <w:b/>
                <w:bCs/>
                <w:rtl/>
              </w:rPr>
              <w:t xml:space="preserve"> مطلب در وب سا</w:t>
            </w:r>
            <w:r w:rsidRPr="00154E59">
              <w:rPr>
                <w:rFonts w:cs="B Nazanin" w:hint="cs"/>
                <w:b/>
                <w:bCs/>
                <w:rtl/>
              </w:rPr>
              <w:t>ی</w:t>
            </w:r>
            <w:r w:rsidRPr="00154E59">
              <w:rPr>
                <w:rFonts w:cs="B Nazanin" w:hint="eastAsia"/>
                <w:b/>
                <w:bCs/>
                <w:rtl/>
              </w:rPr>
              <w:t>ت</w:t>
            </w:r>
            <w:r w:rsidRPr="00154E59">
              <w:rPr>
                <w:rFonts w:cs="B Nazanin"/>
                <w:b/>
                <w:bCs/>
                <w:rtl/>
              </w:rPr>
              <w:t xml:space="preserve"> و اتوماس</w:t>
            </w:r>
            <w:r w:rsidRPr="00154E59">
              <w:rPr>
                <w:rFonts w:cs="B Nazanin" w:hint="cs"/>
                <w:b/>
                <w:bCs/>
                <w:rtl/>
              </w:rPr>
              <w:t>ی</w:t>
            </w:r>
            <w:r w:rsidRPr="00154E59">
              <w:rPr>
                <w:rFonts w:cs="B Nazanin" w:hint="eastAsia"/>
                <w:b/>
                <w:bCs/>
                <w:rtl/>
              </w:rPr>
              <w:t>ون</w:t>
            </w:r>
            <w:r w:rsidRPr="00154E59">
              <w:rPr>
                <w:rFonts w:cs="B Nazanin"/>
                <w:b/>
                <w:bCs/>
                <w:rtl/>
              </w:rPr>
              <w:t xml:space="preserve"> ادار</w:t>
            </w:r>
            <w:r w:rsidRPr="00154E59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218" w:type="dxa"/>
          </w:tcPr>
          <w:p w14:paraId="009EE12A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1524" w:type="dxa"/>
          </w:tcPr>
          <w:p w14:paraId="6A30C0D4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  <w:lang w:bidi="fa-IR"/>
              </w:rPr>
            </w:pPr>
          </w:p>
        </w:tc>
        <w:tc>
          <w:tcPr>
            <w:tcW w:w="1333" w:type="dxa"/>
          </w:tcPr>
          <w:p w14:paraId="6B62642C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3994" w:type="dxa"/>
          </w:tcPr>
          <w:p w14:paraId="38A9EB83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</w:tr>
      <w:tr w:rsidR="00154E59" w:rsidRPr="00600CC7" w14:paraId="17BC145B" w14:textId="77777777" w:rsidTr="001D7ABE">
        <w:tc>
          <w:tcPr>
            <w:tcW w:w="2458" w:type="dxa"/>
          </w:tcPr>
          <w:p w14:paraId="5C725A7E" w14:textId="630B575A" w:rsidR="00154E59" w:rsidRPr="00154E59" w:rsidRDefault="00154E59" w:rsidP="00154E59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 w:rsidRPr="00154E59">
              <w:rPr>
                <w:rFonts w:cs="B Nazanin" w:hint="eastAsia"/>
                <w:b/>
                <w:bCs/>
                <w:rtl/>
              </w:rPr>
              <w:t>درج</w:t>
            </w:r>
            <w:r w:rsidRPr="00154E59">
              <w:rPr>
                <w:rFonts w:cs="B Nazanin"/>
                <w:b/>
                <w:bCs/>
                <w:rtl/>
              </w:rPr>
              <w:t xml:space="preserve"> مطلب در فضا</w:t>
            </w:r>
            <w:r w:rsidRPr="00154E59">
              <w:rPr>
                <w:rFonts w:cs="B Nazanin" w:hint="cs"/>
                <w:b/>
                <w:bCs/>
                <w:rtl/>
              </w:rPr>
              <w:t>ی</w:t>
            </w:r>
            <w:r w:rsidRPr="00154E59">
              <w:rPr>
                <w:rFonts w:cs="B Nazanin"/>
                <w:b/>
                <w:bCs/>
                <w:rtl/>
              </w:rPr>
              <w:t xml:space="preserve"> مجاز</w:t>
            </w:r>
            <w:r w:rsidRPr="00154E59">
              <w:rPr>
                <w:rFonts w:cs="B Nazanin" w:hint="cs"/>
                <w:b/>
                <w:bCs/>
                <w:rtl/>
              </w:rPr>
              <w:t>ی</w:t>
            </w:r>
            <w:r w:rsidRPr="00154E59">
              <w:rPr>
                <w:rFonts w:cs="B Nazanin"/>
                <w:b/>
                <w:bCs/>
                <w:rtl/>
              </w:rPr>
              <w:t xml:space="preserve"> (وب سا</w:t>
            </w:r>
            <w:r w:rsidRPr="00154E59">
              <w:rPr>
                <w:rFonts w:cs="B Nazanin" w:hint="cs"/>
                <w:b/>
                <w:bCs/>
                <w:rtl/>
              </w:rPr>
              <w:t>ی</w:t>
            </w:r>
            <w:r w:rsidRPr="00154E59">
              <w:rPr>
                <w:rFonts w:cs="B Nazanin" w:hint="eastAsia"/>
                <w:b/>
                <w:bCs/>
                <w:rtl/>
              </w:rPr>
              <w:t>ت</w:t>
            </w:r>
            <w:r w:rsidRPr="00154E59">
              <w:rPr>
                <w:rFonts w:cs="B Nazanin"/>
                <w:b/>
                <w:bCs/>
                <w:rtl/>
              </w:rPr>
              <w:t xml:space="preserve"> دانشگاه، </w:t>
            </w:r>
            <w:r w:rsidR="00B12209">
              <w:rPr>
                <w:rFonts w:cs="B Nazanin" w:hint="cs"/>
                <w:b/>
                <w:bCs/>
                <w:rtl/>
              </w:rPr>
              <w:t xml:space="preserve">سایر مدیا های مجازی، </w:t>
            </w:r>
            <w:r w:rsidRPr="00154E59">
              <w:rPr>
                <w:rFonts w:cs="B Nazanin"/>
                <w:b/>
                <w:bCs/>
                <w:rtl/>
              </w:rPr>
              <w:t>خبرگزار</w:t>
            </w:r>
            <w:r w:rsidRPr="00154E59">
              <w:rPr>
                <w:rFonts w:cs="B Nazanin" w:hint="cs"/>
                <w:b/>
                <w:bCs/>
                <w:rtl/>
              </w:rPr>
              <w:t>ی</w:t>
            </w:r>
            <w:r w:rsidRPr="00154E59">
              <w:rPr>
                <w:rFonts w:cs="B Nazanin"/>
                <w:b/>
                <w:bCs/>
                <w:rtl/>
              </w:rPr>
              <w:t xml:space="preserve"> ها و...)</w:t>
            </w:r>
          </w:p>
        </w:tc>
        <w:tc>
          <w:tcPr>
            <w:tcW w:w="1218" w:type="dxa"/>
          </w:tcPr>
          <w:p w14:paraId="2A067FF9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1524" w:type="dxa"/>
          </w:tcPr>
          <w:p w14:paraId="56683205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1333" w:type="dxa"/>
          </w:tcPr>
          <w:p w14:paraId="7653DD5A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3994" w:type="dxa"/>
          </w:tcPr>
          <w:p w14:paraId="0A5FC959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</w:tr>
      <w:tr w:rsidR="00154E59" w:rsidRPr="00600CC7" w14:paraId="15F741C6" w14:textId="77777777" w:rsidTr="001D7ABE">
        <w:tc>
          <w:tcPr>
            <w:tcW w:w="2458" w:type="dxa"/>
          </w:tcPr>
          <w:p w14:paraId="47369C4F" w14:textId="08D5EADA" w:rsidR="00154E59" w:rsidRPr="00154E59" w:rsidRDefault="00154E59" w:rsidP="00154E59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 w:rsidRPr="00154E59">
              <w:rPr>
                <w:rFonts w:cs="B Nazanin" w:hint="eastAsia"/>
                <w:b/>
                <w:bCs/>
                <w:rtl/>
              </w:rPr>
              <w:t>درج</w:t>
            </w:r>
            <w:r w:rsidRPr="00154E59">
              <w:rPr>
                <w:rFonts w:cs="B Nazanin"/>
                <w:b/>
                <w:bCs/>
                <w:rtl/>
              </w:rPr>
              <w:t xml:space="preserve"> شعارها</w:t>
            </w:r>
            <w:r w:rsidRPr="00154E59">
              <w:rPr>
                <w:rFonts w:cs="B Nazanin" w:hint="cs"/>
                <w:b/>
                <w:bCs/>
                <w:rtl/>
              </w:rPr>
              <w:t>ی</w:t>
            </w:r>
            <w:r w:rsidRPr="00154E59">
              <w:rPr>
                <w:rFonts w:cs="B Nazanin"/>
                <w:b/>
                <w:bCs/>
                <w:rtl/>
              </w:rPr>
              <w:t xml:space="preserve"> هفته در سربرگ مکاتبات، ف</w:t>
            </w:r>
            <w:r w:rsidRPr="00154E59">
              <w:rPr>
                <w:rFonts w:cs="B Nazanin" w:hint="cs"/>
                <w:b/>
                <w:bCs/>
                <w:rtl/>
              </w:rPr>
              <w:t>ی</w:t>
            </w:r>
            <w:r w:rsidRPr="00154E59">
              <w:rPr>
                <w:rFonts w:cs="B Nazanin" w:hint="eastAsia"/>
                <w:b/>
                <w:bCs/>
                <w:rtl/>
              </w:rPr>
              <w:t>ش</w:t>
            </w:r>
            <w:r w:rsidRPr="00154E59">
              <w:rPr>
                <w:rFonts w:cs="B Nazanin"/>
                <w:b/>
                <w:bCs/>
                <w:rtl/>
              </w:rPr>
              <w:t xml:space="preserve"> حقوق</w:t>
            </w:r>
            <w:r w:rsidRPr="00154E59">
              <w:rPr>
                <w:rFonts w:cs="B Nazanin" w:hint="cs"/>
                <w:b/>
                <w:bCs/>
                <w:rtl/>
              </w:rPr>
              <w:t>ی</w:t>
            </w:r>
            <w:r w:rsidRPr="00154E59">
              <w:rPr>
                <w:rFonts w:cs="B Nazanin" w:hint="eastAsia"/>
                <w:b/>
                <w:bCs/>
                <w:rtl/>
              </w:rPr>
              <w:t>،</w:t>
            </w:r>
            <w:r w:rsidRPr="00154E59">
              <w:rPr>
                <w:rFonts w:cs="B Nazanin"/>
                <w:b/>
                <w:bCs/>
                <w:rtl/>
              </w:rPr>
              <w:t xml:space="preserve"> ف</w:t>
            </w:r>
            <w:r w:rsidRPr="00154E59">
              <w:rPr>
                <w:rFonts w:cs="B Nazanin" w:hint="cs"/>
                <w:b/>
                <w:bCs/>
                <w:rtl/>
              </w:rPr>
              <w:t>ی</w:t>
            </w:r>
            <w:r w:rsidRPr="00154E59">
              <w:rPr>
                <w:rFonts w:cs="B Nazanin" w:hint="eastAsia"/>
                <w:b/>
                <w:bCs/>
                <w:rtl/>
              </w:rPr>
              <w:t>ش</w:t>
            </w:r>
            <w:r w:rsidRPr="00154E59">
              <w:rPr>
                <w:rFonts w:cs="B Nazanin"/>
                <w:b/>
                <w:bCs/>
                <w:rtl/>
              </w:rPr>
              <w:t xml:space="preserve"> آب، برق</w:t>
            </w:r>
            <w:r w:rsidRPr="00154E59">
              <w:rPr>
                <w:rFonts w:cs="B Nazanin"/>
                <w:b/>
                <w:bCs/>
              </w:rPr>
              <w:t>...</w:t>
            </w:r>
          </w:p>
        </w:tc>
        <w:tc>
          <w:tcPr>
            <w:tcW w:w="1218" w:type="dxa"/>
          </w:tcPr>
          <w:p w14:paraId="15176CA7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1524" w:type="dxa"/>
          </w:tcPr>
          <w:p w14:paraId="3EAFF000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1333" w:type="dxa"/>
          </w:tcPr>
          <w:p w14:paraId="7E9705B7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3994" w:type="dxa"/>
          </w:tcPr>
          <w:p w14:paraId="02C335E5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</w:tr>
      <w:tr w:rsidR="00154E59" w:rsidRPr="00600CC7" w14:paraId="75CC9EE5" w14:textId="77777777" w:rsidTr="001D7ABE">
        <w:tc>
          <w:tcPr>
            <w:tcW w:w="2458" w:type="dxa"/>
          </w:tcPr>
          <w:p w14:paraId="3A525DB2" w14:textId="59F79C9C" w:rsidR="00154E59" w:rsidRPr="00154E59" w:rsidRDefault="00154E59" w:rsidP="00154E59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 w:rsidRPr="00154E59">
              <w:rPr>
                <w:rFonts w:cs="B Nazanin" w:hint="eastAsia"/>
                <w:b/>
                <w:bCs/>
                <w:rtl/>
              </w:rPr>
              <w:t>اجرا</w:t>
            </w:r>
            <w:r w:rsidRPr="00154E59">
              <w:rPr>
                <w:rFonts w:cs="B Nazanin" w:hint="cs"/>
                <w:b/>
                <w:bCs/>
                <w:rtl/>
              </w:rPr>
              <w:t>ی</w:t>
            </w:r>
            <w:r w:rsidRPr="00154E59">
              <w:rPr>
                <w:rFonts w:cs="B Nazanin"/>
                <w:b/>
                <w:bCs/>
                <w:rtl/>
              </w:rPr>
              <w:t xml:space="preserve"> سم</w:t>
            </w:r>
            <w:r w:rsidRPr="00154E59">
              <w:rPr>
                <w:rFonts w:cs="B Nazanin" w:hint="cs"/>
                <w:b/>
                <w:bCs/>
                <w:rtl/>
              </w:rPr>
              <w:t>ی</w:t>
            </w:r>
            <w:r w:rsidRPr="00154E59">
              <w:rPr>
                <w:rFonts w:cs="B Nazanin" w:hint="eastAsia"/>
                <w:b/>
                <w:bCs/>
                <w:rtl/>
              </w:rPr>
              <w:t>نار</w:t>
            </w:r>
            <w:r w:rsidRPr="00154E59">
              <w:rPr>
                <w:rFonts w:cs="B Nazanin"/>
                <w:b/>
                <w:bCs/>
                <w:rtl/>
              </w:rPr>
              <w:t xml:space="preserve"> </w:t>
            </w:r>
            <w:r w:rsidR="00B12209">
              <w:rPr>
                <w:rFonts w:cs="B Nazanin" w:hint="cs"/>
                <w:b/>
                <w:bCs/>
                <w:rtl/>
              </w:rPr>
              <w:t xml:space="preserve">مجازی </w:t>
            </w:r>
            <w:r w:rsidRPr="00154E59">
              <w:rPr>
                <w:rFonts w:cs="B Nazanin"/>
                <w:b/>
                <w:bCs/>
                <w:rtl/>
              </w:rPr>
              <w:t>تخصص</w:t>
            </w:r>
            <w:r w:rsidRPr="00154E59">
              <w:rPr>
                <w:rFonts w:cs="B Nazanin" w:hint="cs"/>
                <w:b/>
                <w:bCs/>
                <w:rtl/>
              </w:rPr>
              <w:t>ی</w:t>
            </w:r>
            <w:r w:rsidRPr="00154E59">
              <w:rPr>
                <w:rFonts w:cs="B Nazanin"/>
                <w:b/>
                <w:bCs/>
                <w:rtl/>
              </w:rPr>
              <w:t>(جهت گروه پزشک</w:t>
            </w:r>
            <w:r w:rsidRPr="00154E59">
              <w:rPr>
                <w:rFonts w:cs="B Nazanin" w:hint="cs"/>
                <w:b/>
                <w:bCs/>
                <w:rtl/>
              </w:rPr>
              <w:t>ی</w:t>
            </w:r>
            <w:r w:rsidRPr="00154E59">
              <w:rPr>
                <w:rFonts w:cs="B Nazanin"/>
                <w:b/>
                <w:bCs/>
                <w:rtl/>
              </w:rPr>
              <w:t xml:space="preserve"> و بازآموز</w:t>
            </w:r>
            <w:r w:rsidRPr="00154E59">
              <w:rPr>
                <w:rFonts w:cs="B Nazanin" w:hint="cs"/>
                <w:b/>
                <w:bCs/>
                <w:rtl/>
              </w:rPr>
              <w:t>ی</w:t>
            </w:r>
            <w:r w:rsidRPr="00154E59">
              <w:rPr>
                <w:rFonts w:cs="B Nazanin"/>
                <w:b/>
                <w:bCs/>
                <w:rtl/>
              </w:rPr>
              <w:t>)</w:t>
            </w:r>
          </w:p>
        </w:tc>
        <w:tc>
          <w:tcPr>
            <w:tcW w:w="1218" w:type="dxa"/>
          </w:tcPr>
          <w:p w14:paraId="04E1398E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1524" w:type="dxa"/>
          </w:tcPr>
          <w:p w14:paraId="4F699F6D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1333" w:type="dxa"/>
          </w:tcPr>
          <w:p w14:paraId="22160432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3994" w:type="dxa"/>
          </w:tcPr>
          <w:p w14:paraId="41ABC5B6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</w:tr>
      <w:tr w:rsidR="00154E59" w:rsidRPr="00600CC7" w14:paraId="73B1F7EE" w14:textId="77777777" w:rsidTr="001D7ABE">
        <w:tc>
          <w:tcPr>
            <w:tcW w:w="2458" w:type="dxa"/>
          </w:tcPr>
          <w:p w14:paraId="35022D3F" w14:textId="3BDDFA7C" w:rsidR="00154E59" w:rsidRPr="00154E59" w:rsidRDefault="00154E59" w:rsidP="00B12209">
            <w:pPr>
              <w:bidi/>
              <w:rPr>
                <w:rFonts w:ascii="Calibri" w:hAnsi="Calibri" w:cs="B Nazanin"/>
                <w:b/>
                <w:bCs/>
                <w:color w:val="000000"/>
              </w:rPr>
            </w:pPr>
            <w:r w:rsidRPr="00154E59">
              <w:rPr>
                <w:rFonts w:cs="B Nazanin" w:hint="eastAsia"/>
                <w:b/>
                <w:bCs/>
                <w:rtl/>
              </w:rPr>
              <w:t>مسابقه</w:t>
            </w:r>
            <w:r w:rsidR="00B12209">
              <w:rPr>
                <w:rFonts w:cs="B Nazanin" w:hint="cs"/>
                <w:b/>
                <w:bCs/>
                <w:rtl/>
              </w:rPr>
              <w:t xml:space="preserve"> در فضای مجازی</w:t>
            </w:r>
            <w:r w:rsidRPr="00154E59">
              <w:rPr>
                <w:rFonts w:cs="B Nazanin"/>
                <w:b/>
                <w:bCs/>
                <w:rtl/>
              </w:rPr>
              <w:t xml:space="preserve"> مرتبط با آموزش ها</w:t>
            </w:r>
            <w:r w:rsidRPr="00154E59">
              <w:rPr>
                <w:rFonts w:cs="B Nazanin" w:hint="cs"/>
                <w:b/>
                <w:bCs/>
                <w:rtl/>
              </w:rPr>
              <w:t>ی</w:t>
            </w:r>
            <w:r w:rsidRPr="00154E59">
              <w:rPr>
                <w:rFonts w:cs="B Nazanin"/>
                <w:b/>
                <w:bCs/>
                <w:rtl/>
              </w:rPr>
              <w:t xml:space="preserve"> هفته </w:t>
            </w:r>
            <w:r w:rsidR="00B12209">
              <w:rPr>
                <w:rFonts w:cs="B Nazanin" w:hint="cs"/>
                <w:b/>
                <w:bCs/>
                <w:rtl/>
              </w:rPr>
              <w:t>آگاه سازی آنتی میکروبیال</w:t>
            </w:r>
            <w:r w:rsidRPr="00154E59">
              <w:rPr>
                <w:rFonts w:cs="B Nazanin"/>
                <w:b/>
                <w:bCs/>
                <w:rtl/>
              </w:rPr>
              <w:t>(نقاش</w:t>
            </w:r>
            <w:r w:rsidRPr="00154E59">
              <w:rPr>
                <w:rFonts w:cs="B Nazanin" w:hint="cs"/>
                <w:b/>
                <w:bCs/>
                <w:rtl/>
              </w:rPr>
              <w:t>ی</w:t>
            </w:r>
            <w:r w:rsidRPr="00154E59">
              <w:rPr>
                <w:rFonts w:cs="B Nazanin"/>
                <w:b/>
                <w:bCs/>
                <w:rtl/>
              </w:rPr>
              <w:t xml:space="preserve"> و پ</w:t>
            </w:r>
            <w:r w:rsidRPr="00154E59">
              <w:rPr>
                <w:rFonts w:cs="B Nazanin" w:hint="cs"/>
                <w:b/>
                <w:bCs/>
                <w:rtl/>
              </w:rPr>
              <w:t>ی</w:t>
            </w:r>
            <w:r w:rsidRPr="00154E59">
              <w:rPr>
                <w:rFonts w:cs="B Nazanin" w:hint="eastAsia"/>
                <w:b/>
                <w:bCs/>
                <w:rtl/>
              </w:rPr>
              <w:t>امک</w:t>
            </w:r>
            <w:r w:rsidRPr="00154E59">
              <w:rPr>
                <w:rFonts w:cs="B Nazanin" w:hint="cs"/>
                <w:b/>
                <w:bCs/>
                <w:rtl/>
              </w:rPr>
              <w:t>ی</w:t>
            </w:r>
            <w:r w:rsidRPr="00154E59">
              <w:rPr>
                <w:rFonts w:cs="B Nazanin"/>
                <w:b/>
                <w:bCs/>
                <w:rtl/>
              </w:rPr>
              <w:t xml:space="preserve"> و...)</w:t>
            </w:r>
          </w:p>
        </w:tc>
        <w:tc>
          <w:tcPr>
            <w:tcW w:w="1218" w:type="dxa"/>
          </w:tcPr>
          <w:p w14:paraId="2F8E9EEF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1524" w:type="dxa"/>
          </w:tcPr>
          <w:p w14:paraId="0D73F086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1333" w:type="dxa"/>
          </w:tcPr>
          <w:p w14:paraId="33DEF2E9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  <w:tc>
          <w:tcPr>
            <w:tcW w:w="3994" w:type="dxa"/>
          </w:tcPr>
          <w:p w14:paraId="0B19B142" w14:textId="77777777" w:rsidR="00154E59" w:rsidRPr="00600CC7" w:rsidRDefault="00154E59" w:rsidP="00154E59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</w:p>
        </w:tc>
      </w:tr>
    </w:tbl>
    <w:p w14:paraId="248D62A8" w14:textId="77777777" w:rsidR="00F44CF5" w:rsidRDefault="00F44CF5"/>
    <w:sectPr w:rsidR="00F44CF5" w:rsidSect="0038302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F6"/>
    <w:rsid w:val="00154E59"/>
    <w:rsid w:val="001D7ABE"/>
    <w:rsid w:val="00234549"/>
    <w:rsid w:val="00290B92"/>
    <w:rsid w:val="00383022"/>
    <w:rsid w:val="00534C42"/>
    <w:rsid w:val="0056366B"/>
    <w:rsid w:val="005E2A4F"/>
    <w:rsid w:val="007E5D5B"/>
    <w:rsid w:val="00A773C2"/>
    <w:rsid w:val="00B12209"/>
    <w:rsid w:val="00BE1157"/>
    <w:rsid w:val="00BE24CB"/>
    <w:rsid w:val="00C770CB"/>
    <w:rsid w:val="00CD4B3C"/>
    <w:rsid w:val="00CD5997"/>
    <w:rsid w:val="00CE77F3"/>
    <w:rsid w:val="00EA5F4A"/>
    <w:rsid w:val="00EA6DC3"/>
    <w:rsid w:val="00ED2A44"/>
    <w:rsid w:val="00F365F6"/>
    <w:rsid w:val="00F4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90484"/>
  <w15:docId w15:val="{5B6BE15E-2223-4E4F-8CBD-D061BFCB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behmanesh</dc:creator>
  <cp:lastModifiedBy>maryam kaveh</cp:lastModifiedBy>
  <cp:revision>2</cp:revision>
  <dcterms:created xsi:type="dcterms:W3CDTF">2022-12-08T05:55:00Z</dcterms:created>
  <dcterms:modified xsi:type="dcterms:W3CDTF">2022-12-08T05:55:00Z</dcterms:modified>
</cp:coreProperties>
</file>